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330F8" w14:textId="1C43FC15" w:rsidR="00215AFA" w:rsidRPr="00215AFA" w:rsidRDefault="00215AFA" w:rsidP="006A0A8C">
      <w:pPr>
        <w:spacing w:after="0"/>
        <w:ind w:left="2832" w:hanging="2832"/>
        <w:rPr>
          <w:i/>
          <w:szCs w:val="22"/>
        </w:rPr>
      </w:pPr>
      <w:r w:rsidRPr="00215AFA">
        <w:rPr>
          <w:i/>
          <w:szCs w:val="22"/>
        </w:rPr>
        <w:t>Příloha č. 6 ZD – Vymezení obchodního tajemství zhotovitele</w:t>
      </w:r>
      <w:bookmarkStart w:id="0" w:name="_GoBack"/>
      <w:bookmarkEnd w:id="0"/>
    </w:p>
    <w:p w14:paraId="69BBABB3" w14:textId="1D4D48EB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BB5CFC" w:rsidRPr="00BB5CFC">
        <w:rPr>
          <w:b/>
          <w:bCs/>
          <w:color w:val="000000"/>
          <w:szCs w:val="22"/>
        </w:rPr>
        <w:t>PD – Areál autobusy Hranečník – Rekonstrukce technologie ČOV zaolejovaných vod a přívalové zdrže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4E4C8CF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BB5CFC">
        <w:rPr>
          <w:szCs w:val="22"/>
        </w:rPr>
        <w:t>DOD20250771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E4DCB" w14:textId="77777777" w:rsidR="004B3347" w:rsidRDefault="004B3347" w:rsidP="00360830">
      <w:r>
        <w:separator/>
      </w:r>
    </w:p>
  </w:endnote>
  <w:endnote w:type="continuationSeparator" w:id="0">
    <w:p w14:paraId="161F5B05" w14:textId="77777777" w:rsidR="004B3347" w:rsidRDefault="004B334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09E94B57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BB5CFC" w:rsidRPr="00BB5CFC">
      <w:rPr>
        <w:rFonts w:ascii="Times New Roman" w:hAnsi="Times New Roman" w:cs="Times New Roman"/>
        <w:i/>
        <w:sz w:val="20"/>
        <w:szCs w:val="20"/>
      </w:rPr>
      <w:t>PD – Areál autobusy Hranečník – Rekonstrukce technologie ČOV zaolejovaných vod a přívalové zdrže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6D661" w14:textId="77777777" w:rsidR="004B3347" w:rsidRDefault="004B3347" w:rsidP="00360830">
      <w:r>
        <w:separator/>
      </w:r>
    </w:p>
  </w:footnote>
  <w:footnote w:type="continuationSeparator" w:id="0">
    <w:p w14:paraId="07D56357" w14:textId="77777777" w:rsidR="004B3347" w:rsidRDefault="004B334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5AFA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02BD"/>
    <w:rsid w:val="004B2C8D"/>
    <w:rsid w:val="004B3347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638E3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BB5CFC"/>
    <w:rsid w:val="00BD395C"/>
    <w:rsid w:val="00C162A1"/>
    <w:rsid w:val="00C21181"/>
    <w:rsid w:val="00C37193"/>
    <w:rsid w:val="00C604AD"/>
    <w:rsid w:val="00C60ED5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60E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98409-8FCC-4F13-A782-2B2D3B3F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13</cp:revision>
  <cp:lastPrinted>2011-01-11T13:57:00Z</cp:lastPrinted>
  <dcterms:created xsi:type="dcterms:W3CDTF">2023-09-11T08:55:00Z</dcterms:created>
  <dcterms:modified xsi:type="dcterms:W3CDTF">2025-03-31T10:40:00Z</dcterms:modified>
</cp:coreProperties>
</file>